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EE" w:rsidRDefault="004450E4" w:rsidP="004450E4">
      <w:pPr>
        <w:jc w:val="center"/>
        <w:rPr>
          <w:b/>
        </w:rPr>
      </w:pPr>
      <w:r w:rsidRPr="004450E4">
        <w:rPr>
          <w:b/>
        </w:rPr>
        <w:t>Verantwoording</w:t>
      </w:r>
      <w:r>
        <w:t xml:space="preserve"> </w:t>
      </w:r>
      <w:r w:rsidRPr="004450E4">
        <w:rPr>
          <w:b/>
        </w:rPr>
        <w:t>2018</w:t>
      </w:r>
    </w:p>
    <w:p w:rsidR="004450E4" w:rsidRDefault="004450E4" w:rsidP="004450E4">
      <w:pPr>
        <w:rPr>
          <w:b/>
        </w:rPr>
      </w:pPr>
    </w:p>
    <w:p w:rsidR="004450E4" w:rsidRPr="00BB3034" w:rsidRDefault="004450E4" w:rsidP="004450E4">
      <w:pPr>
        <w:rPr>
          <w:rFonts w:asciiTheme="minorHAnsi" w:hAnsiTheme="minorHAnsi" w:cstheme="minorHAnsi"/>
          <w:sz w:val="24"/>
          <w:szCs w:val="24"/>
        </w:rPr>
      </w:pPr>
      <w:bookmarkStart w:id="0" w:name="_Hlk535227580"/>
      <w:r w:rsidRPr="00BB3034">
        <w:rPr>
          <w:rFonts w:asciiTheme="minorHAnsi" w:hAnsiTheme="minorHAnsi" w:cstheme="minorHAnsi"/>
          <w:sz w:val="24"/>
          <w:szCs w:val="24"/>
        </w:rPr>
        <w:t xml:space="preserve">In onderstaand overzicht vindt u een samenvatting van ontvangsten en uitgaven over 2018. Voor liefhebbers en andere belangstellenden ligt de volledige verantwoording ter inzage. Eén telefoontje of mail ( </w:t>
      </w:r>
      <w:hyperlink r:id="rId7" w:history="1">
        <w:r w:rsidRPr="00BB3034">
          <w:rPr>
            <w:rStyle w:val="Hyperlink"/>
            <w:rFonts w:asciiTheme="minorHAnsi" w:hAnsiTheme="minorHAnsi" w:cstheme="minorHAnsi"/>
            <w:color w:val="auto"/>
            <w:sz w:val="24"/>
            <w:szCs w:val="24"/>
          </w:rPr>
          <w:t>ja.knol@planet.nl</w:t>
        </w:r>
      </w:hyperlink>
      <w:r w:rsidRPr="00BB3034">
        <w:rPr>
          <w:rFonts w:asciiTheme="minorHAnsi" w:hAnsiTheme="minorHAnsi" w:cstheme="minorHAnsi"/>
          <w:sz w:val="24"/>
          <w:szCs w:val="24"/>
        </w:rPr>
        <w:t>) naar ondergetekende en we maken een afspraak.</w:t>
      </w:r>
    </w:p>
    <w:p w:rsidR="004450E4" w:rsidRPr="00BB3034" w:rsidRDefault="004450E4" w:rsidP="004450E4">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3539"/>
        <w:gridCol w:w="2126"/>
      </w:tblGrid>
      <w:tr w:rsidR="004450E4" w:rsidRPr="00BB3034" w:rsidTr="00BF1141">
        <w:tc>
          <w:tcPr>
            <w:tcW w:w="3539" w:type="dxa"/>
          </w:tcPr>
          <w:p w:rsidR="004450E4" w:rsidRPr="00BB3034" w:rsidRDefault="004450E4" w:rsidP="004450E4">
            <w:pPr>
              <w:rPr>
                <w:rFonts w:asciiTheme="minorHAnsi" w:hAnsiTheme="minorHAnsi" w:cstheme="minorHAnsi"/>
                <w:b/>
                <w:sz w:val="24"/>
                <w:szCs w:val="24"/>
              </w:rPr>
            </w:pPr>
            <w:r w:rsidRPr="00BB3034">
              <w:rPr>
                <w:rFonts w:asciiTheme="minorHAnsi" w:hAnsiTheme="minorHAnsi" w:cstheme="minorHAnsi"/>
                <w:b/>
                <w:sz w:val="24"/>
                <w:szCs w:val="24"/>
              </w:rPr>
              <w:t xml:space="preserve">Inkomsten ( afgerond) </w:t>
            </w:r>
          </w:p>
        </w:tc>
        <w:tc>
          <w:tcPr>
            <w:tcW w:w="2126" w:type="dxa"/>
          </w:tcPr>
          <w:p w:rsidR="004450E4" w:rsidRPr="00BB3034" w:rsidRDefault="004450E4" w:rsidP="004450E4">
            <w:pPr>
              <w:jc w:val="center"/>
              <w:rPr>
                <w:rFonts w:asciiTheme="minorHAnsi" w:hAnsiTheme="minorHAnsi" w:cstheme="minorHAnsi"/>
                <w:b/>
                <w:sz w:val="24"/>
                <w:szCs w:val="24"/>
              </w:rPr>
            </w:pPr>
            <w:r w:rsidRPr="00BB3034">
              <w:rPr>
                <w:rFonts w:asciiTheme="minorHAnsi" w:hAnsiTheme="minorHAnsi" w:cstheme="minorHAnsi"/>
                <w:b/>
                <w:sz w:val="24"/>
                <w:szCs w:val="24"/>
              </w:rPr>
              <w:t>2018</w:t>
            </w:r>
          </w:p>
        </w:tc>
      </w:tr>
      <w:tr w:rsidR="004450E4" w:rsidRPr="00BB3034" w:rsidTr="00BF1141">
        <w:tc>
          <w:tcPr>
            <w:tcW w:w="3539" w:type="dxa"/>
          </w:tcPr>
          <w:p w:rsidR="004450E4" w:rsidRPr="00BB3034" w:rsidRDefault="004450E4" w:rsidP="004450E4">
            <w:pPr>
              <w:rPr>
                <w:rFonts w:asciiTheme="minorHAnsi" w:hAnsiTheme="minorHAnsi" w:cstheme="minorHAnsi"/>
                <w:sz w:val="24"/>
                <w:szCs w:val="24"/>
              </w:rPr>
            </w:pPr>
            <w:r w:rsidRPr="00BB3034">
              <w:rPr>
                <w:rFonts w:asciiTheme="minorHAnsi" w:hAnsiTheme="minorHAnsi" w:cstheme="minorHAnsi"/>
                <w:sz w:val="24"/>
                <w:szCs w:val="24"/>
              </w:rPr>
              <w:t>Boekenmarkt en verkoop schilderij</w:t>
            </w:r>
          </w:p>
        </w:tc>
        <w:tc>
          <w:tcPr>
            <w:tcW w:w="2126" w:type="dxa"/>
          </w:tcPr>
          <w:p w:rsidR="004450E4" w:rsidRPr="00BB3034" w:rsidRDefault="004450E4" w:rsidP="004450E4">
            <w:pPr>
              <w:jc w:val="center"/>
              <w:rPr>
                <w:rFonts w:asciiTheme="minorHAnsi" w:hAnsiTheme="minorHAnsi" w:cstheme="minorHAnsi"/>
                <w:sz w:val="24"/>
                <w:szCs w:val="24"/>
              </w:rPr>
            </w:pPr>
            <w:r w:rsidRPr="00BB3034">
              <w:rPr>
                <w:rFonts w:asciiTheme="minorHAnsi" w:hAnsiTheme="minorHAnsi" w:cstheme="minorHAnsi"/>
                <w:sz w:val="24"/>
                <w:szCs w:val="24"/>
              </w:rPr>
              <w:t>€ 5.242</w:t>
            </w:r>
          </w:p>
        </w:tc>
      </w:tr>
      <w:tr w:rsidR="004450E4" w:rsidRPr="00BB3034" w:rsidTr="00BF1141">
        <w:tc>
          <w:tcPr>
            <w:tcW w:w="3539" w:type="dxa"/>
          </w:tcPr>
          <w:p w:rsidR="004450E4" w:rsidRPr="00BB3034" w:rsidRDefault="004450E4" w:rsidP="004450E4">
            <w:pPr>
              <w:rPr>
                <w:rFonts w:asciiTheme="minorHAnsi" w:hAnsiTheme="minorHAnsi" w:cstheme="minorHAnsi"/>
                <w:sz w:val="24"/>
                <w:szCs w:val="24"/>
              </w:rPr>
            </w:pPr>
            <w:r w:rsidRPr="00BB3034">
              <w:rPr>
                <w:rFonts w:asciiTheme="minorHAnsi" w:hAnsiTheme="minorHAnsi" w:cstheme="minorHAnsi"/>
                <w:sz w:val="24"/>
                <w:szCs w:val="24"/>
              </w:rPr>
              <w:t>Donateurs en giften</w:t>
            </w:r>
          </w:p>
        </w:tc>
        <w:tc>
          <w:tcPr>
            <w:tcW w:w="2126" w:type="dxa"/>
          </w:tcPr>
          <w:p w:rsidR="004450E4" w:rsidRPr="00BB3034" w:rsidRDefault="004450E4" w:rsidP="004450E4">
            <w:pPr>
              <w:jc w:val="center"/>
              <w:rPr>
                <w:rFonts w:asciiTheme="minorHAnsi" w:hAnsiTheme="minorHAnsi" w:cstheme="minorHAnsi"/>
                <w:sz w:val="24"/>
                <w:szCs w:val="24"/>
              </w:rPr>
            </w:pPr>
            <w:r w:rsidRPr="00BB3034">
              <w:rPr>
                <w:rFonts w:asciiTheme="minorHAnsi" w:hAnsiTheme="minorHAnsi" w:cstheme="minorHAnsi"/>
                <w:sz w:val="24"/>
                <w:szCs w:val="24"/>
              </w:rPr>
              <w:t>€ 1.105</w:t>
            </w:r>
          </w:p>
        </w:tc>
      </w:tr>
      <w:tr w:rsidR="004450E4" w:rsidRPr="00BB3034" w:rsidTr="00BF1141">
        <w:tc>
          <w:tcPr>
            <w:tcW w:w="3539" w:type="dxa"/>
          </w:tcPr>
          <w:p w:rsidR="004450E4" w:rsidRPr="00BB3034" w:rsidRDefault="004450E4" w:rsidP="004450E4">
            <w:pPr>
              <w:rPr>
                <w:rFonts w:asciiTheme="minorHAnsi" w:hAnsiTheme="minorHAnsi" w:cstheme="minorHAnsi"/>
                <w:b/>
                <w:sz w:val="24"/>
                <w:szCs w:val="24"/>
              </w:rPr>
            </w:pPr>
            <w:r w:rsidRPr="00BB3034">
              <w:rPr>
                <w:rFonts w:asciiTheme="minorHAnsi" w:hAnsiTheme="minorHAnsi" w:cstheme="minorHAnsi"/>
                <w:b/>
                <w:sz w:val="24"/>
                <w:szCs w:val="24"/>
              </w:rPr>
              <w:t>Totaal</w:t>
            </w:r>
          </w:p>
        </w:tc>
        <w:tc>
          <w:tcPr>
            <w:tcW w:w="2126" w:type="dxa"/>
          </w:tcPr>
          <w:p w:rsidR="004450E4" w:rsidRPr="00BB3034" w:rsidRDefault="004450E4" w:rsidP="004450E4">
            <w:pPr>
              <w:jc w:val="center"/>
              <w:rPr>
                <w:rFonts w:asciiTheme="minorHAnsi" w:hAnsiTheme="minorHAnsi" w:cstheme="minorHAnsi"/>
                <w:b/>
                <w:sz w:val="24"/>
                <w:szCs w:val="24"/>
              </w:rPr>
            </w:pPr>
            <w:r w:rsidRPr="00BB3034">
              <w:rPr>
                <w:rFonts w:asciiTheme="minorHAnsi" w:hAnsiTheme="minorHAnsi" w:cstheme="minorHAnsi"/>
                <w:b/>
                <w:sz w:val="24"/>
                <w:szCs w:val="24"/>
              </w:rPr>
              <w:t>€ 6.347</w:t>
            </w:r>
          </w:p>
        </w:tc>
      </w:tr>
    </w:tbl>
    <w:p w:rsidR="004450E4" w:rsidRPr="00BB3034" w:rsidRDefault="004450E4" w:rsidP="004450E4">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3539"/>
        <w:gridCol w:w="2126"/>
      </w:tblGrid>
      <w:tr w:rsidR="00BF1141" w:rsidRPr="00BB3034" w:rsidTr="00BF1141">
        <w:tc>
          <w:tcPr>
            <w:tcW w:w="3539" w:type="dxa"/>
          </w:tcPr>
          <w:p w:rsidR="00BF1141" w:rsidRPr="00BB3034" w:rsidRDefault="00BF1141" w:rsidP="004450E4">
            <w:pPr>
              <w:rPr>
                <w:rFonts w:asciiTheme="minorHAnsi" w:hAnsiTheme="minorHAnsi" w:cstheme="minorHAnsi"/>
                <w:b/>
                <w:sz w:val="24"/>
                <w:szCs w:val="24"/>
              </w:rPr>
            </w:pPr>
            <w:r w:rsidRPr="00BB3034">
              <w:rPr>
                <w:rFonts w:asciiTheme="minorHAnsi" w:hAnsiTheme="minorHAnsi" w:cstheme="minorHAnsi"/>
                <w:b/>
                <w:sz w:val="24"/>
                <w:szCs w:val="24"/>
              </w:rPr>
              <w:t xml:space="preserve">Uitgaven ( afgerond) </w:t>
            </w:r>
          </w:p>
        </w:tc>
        <w:tc>
          <w:tcPr>
            <w:tcW w:w="2126" w:type="dxa"/>
          </w:tcPr>
          <w:p w:rsidR="00BF1141" w:rsidRPr="00BB3034" w:rsidRDefault="00BF1141" w:rsidP="00BF1141">
            <w:pPr>
              <w:jc w:val="center"/>
              <w:rPr>
                <w:rFonts w:asciiTheme="minorHAnsi" w:hAnsiTheme="minorHAnsi" w:cstheme="minorHAnsi"/>
                <w:b/>
                <w:sz w:val="24"/>
                <w:szCs w:val="24"/>
              </w:rPr>
            </w:pPr>
            <w:r w:rsidRPr="00BB3034">
              <w:rPr>
                <w:rFonts w:asciiTheme="minorHAnsi" w:hAnsiTheme="minorHAnsi" w:cstheme="minorHAnsi"/>
                <w:b/>
                <w:sz w:val="24"/>
                <w:szCs w:val="24"/>
              </w:rPr>
              <w:t>2018</w:t>
            </w:r>
          </w:p>
        </w:tc>
      </w:tr>
      <w:tr w:rsidR="00BF1141" w:rsidRPr="00BB3034" w:rsidTr="00BF1141">
        <w:tc>
          <w:tcPr>
            <w:tcW w:w="3539" w:type="dxa"/>
          </w:tcPr>
          <w:p w:rsidR="00BF1141" w:rsidRPr="00BB3034" w:rsidRDefault="00BF1141" w:rsidP="004450E4">
            <w:pPr>
              <w:rPr>
                <w:rFonts w:asciiTheme="minorHAnsi" w:hAnsiTheme="minorHAnsi" w:cstheme="minorHAnsi"/>
                <w:sz w:val="24"/>
                <w:szCs w:val="24"/>
              </w:rPr>
            </w:pPr>
            <w:r w:rsidRPr="00BB3034">
              <w:rPr>
                <w:rFonts w:asciiTheme="minorHAnsi" w:hAnsiTheme="minorHAnsi" w:cstheme="minorHAnsi"/>
                <w:sz w:val="24"/>
                <w:szCs w:val="24"/>
              </w:rPr>
              <w:t>Kosten boekenmarkt</w:t>
            </w:r>
          </w:p>
        </w:tc>
        <w:tc>
          <w:tcPr>
            <w:tcW w:w="2126" w:type="dxa"/>
          </w:tcPr>
          <w:p w:rsidR="00BF1141" w:rsidRPr="00BB3034" w:rsidRDefault="00BF1141" w:rsidP="00BF1141">
            <w:pPr>
              <w:jc w:val="center"/>
              <w:rPr>
                <w:rFonts w:asciiTheme="minorHAnsi" w:hAnsiTheme="minorHAnsi" w:cstheme="minorHAnsi"/>
                <w:sz w:val="24"/>
                <w:szCs w:val="24"/>
              </w:rPr>
            </w:pPr>
            <w:r w:rsidRPr="00BB3034">
              <w:rPr>
                <w:rFonts w:asciiTheme="minorHAnsi" w:hAnsiTheme="minorHAnsi" w:cstheme="minorHAnsi"/>
                <w:sz w:val="24"/>
                <w:szCs w:val="24"/>
              </w:rPr>
              <w:t>€  499</w:t>
            </w:r>
          </w:p>
        </w:tc>
      </w:tr>
      <w:tr w:rsidR="00BF1141" w:rsidRPr="00BB3034" w:rsidTr="00BF1141">
        <w:tc>
          <w:tcPr>
            <w:tcW w:w="3539" w:type="dxa"/>
          </w:tcPr>
          <w:p w:rsidR="00BF1141" w:rsidRPr="00BB3034" w:rsidRDefault="00BF1141" w:rsidP="004450E4">
            <w:pPr>
              <w:rPr>
                <w:rFonts w:asciiTheme="minorHAnsi" w:hAnsiTheme="minorHAnsi" w:cstheme="minorHAnsi"/>
                <w:sz w:val="24"/>
                <w:szCs w:val="24"/>
              </w:rPr>
            </w:pPr>
            <w:r w:rsidRPr="00BB3034">
              <w:rPr>
                <w:rFonts w:asciiTheme="minorHAnsi" w:hAnsiTheme="minorHAnsi" w:cstheme="minorHAnsi"/>
                <w:sz w:val="24"/>
                <w:szCs w:val="24"/>
              </w:rPr>
              <w:t>Periodiek, druk –en verzendkosten</w:t>
            </w:r>
          </w:p>
        </w:tc>
        <w:tc>
          <w:tcPr>
            <w:tcW w:w="2126" w:type="dxa"/>
          </w:tcPr>
          <w:p w:rsidR="00BF1141" w:rsidRPr="00BB3034" w:rsidRDefault="00BF1141" w:rsidP="00BF1141">
            <w:pPr>
              <w:jc w:val="center"/>
              <w:rPr>
                <w:rFonts w:asciiTheme="minorHAnsi" w:hAnsiTheme="minorHAnsi" w:cstheme="minorHAnsi"/>
                <w:sz w:val="24"/>
                <w:szCs w:val="24"/>
              </w:rPr>
            </w:pPr>
            <w:r w:rsidRPr="00BB3034">
              <w:rPr>
                <w:rFonts w:asciiTheme="minorHAnsi" w:hAnsiTheme="minorHAnsi" w:cstheme="minorHAnsi"/>
                <w:sz w:val="24"/>
                <w:szCs w:val="24"/>
              </w:rPr>
              <w:t>€ 117</w:t>
            </w:r>
          </w:p>
        </w:tc>
      </w:tr>
      <w:tr w:rsidR="00BF1141" w:rsidRPr="00BB3034" w:rsidTr="00BF1141">
        <w:tc>
          <w:tcPr>
            <w:tcW w:w="3539" w:type="dxa"/>
          </w:tcPr>
          <w:p w:rsidR="00BF1141" w:rsidRPr="00BB3034" w:rsidRDefault="00BF1141" w:rsidP="004450E4">
            <w:pPr>
              <w:rPr>
                <w:rFonts w:asciiTheme="minorHAnsi" w:hAnsiTheme="minorHAnsi" w:cstheme="minorHAnsi"/>
                <w:sz w:val="24"/>
                <w:szCs w:val="24"/>
              </w:rPr>
            </w:pPr>
            <w:r w:rsidRPr="00BB3034">
              <w:rPr>
                <w:rFonts w:asciiTheme="minorHAnsi" w:hAnsiTheme="minorHAnsi" w:cstheme="minorHAnsi"/>
                <w:sz w:val="24"/>
                <w:szCs w:val="24"/>
              </w:rPr>
              <w:t>Bankkosten</w:t>
            </w:r>
          </w:p>
        </w:tc>
        <w:tc>
          <w:tcPr>
            <w:tcW w:w="2126" w:type="dxa"/>
          </w:tcPr>
          <w:p w:rsidR="00BF1141" w:rsidRPr="00BB3034" w:rsidRDefault="00BF1141" w:rsidP="00BF1141">
            <w:pPr>
              <w:jc w:val="center"/>
              <w:rPr>
                <w:rFonts w:asciiTheme="minorHAnsi" w:hAnsiTheme="minorHAnsi" w:cstheme="minorHAnsi"/>
                <w:sz w:val="24"/>
                <w:szCs w:val="24"/>
              </w:rPr>
            </w:pPr>
            <w:r w:rsidRPr="00BB3034">
              <w:rPr>
                <w:rFonts w:asciiTheme="minorHAnsi" w:hAnsiTheme="minorHAnsi" w:cstheme="minorHAnsi"/>
                <w:sz w:val="24"/>
                <w:szCs w:val="24"/>
              </w:rPr>
              <w:t>€ 121</w:t>
            </w:r>
          </w:p>
        </w:tc>
      </w:tr>
      <w:tr w:rsidR="00BF1141" w:rsidRPr="00BB3034" w:rsidTr="00BF1141">
        <w:tc>
          <w:tcPr>
            <w:tcW w:w="3539" w:type="dxa"/>
          </w:tcPr>
          <w:p w:rsidR="00BF1141" w:rsidRPr="00BB3034" w:rsidRDefault="00BF1141" w:rsidP="004450E4">
            <w:pPr>
              <w:rPr>
                <w:rFonts w:asciiTheme="minorHAnsi" w:hAnsiTheme="minorHAnsi" w:cstheme="minorHAnsi"/>
                <w:sz w:val="24"/>
                <w:szCs w:val="24"/>
              </w:rPr>
            </w:pPr>
            <w:r w:rsidRPr="00BB3034">
              <w:rPr>
                <w:rFonts w:asciiTheme="minorHAnsi" w:hAnsiTheme="minorHAnsi" w:cstheme="minorHAnsi"/>
                <w:sz w:val="24"/>
                <w:szCs w:val="24"/>
              </w:rPr>
              <w:t xml:space="preserve">Overige kosten </w:t>
            </w:r>
          </w:p>
        </w:tc>
        <w:tc>
          <w:tcPr>
            <w:tcW w:w="2126" w:type="dxa"/>
          </w:tcPr>
          <w:p w:rsidR="00BF1141" w:rsidRPr="00BB3034" w:rsidRDefault="00BF1141" w:rsidP="00BF1141">
            <w:pPr>
              <w:jc w:val="center"/>
              <w:rPr>
                <w:rFonts w:asciiTheme="minorHAnsi" w:hAnsiTheme="minorHAnsi" w:cstheme="minorHAnsi"/>
                <w:sz w:val="24"/>
                <w:szCs w:val="24"/>
              </w:rPr>
            </w:pPr>
            <w:r w:rsidRPr="00BB3034">
              <w:rPr>
                <w:rFonts w:asciiTheme="minorHAnsi" w:hAnsiTheme="minorHAnsi" w:cstheme="minorHAnsi"/>
                <w:sz w:val="24"/>
                <w:szCs w:val="24"/>
              </w:rPr>
              <w:t>€ 12</w:t>
            </w:r>
          </w:p>
        </w:tc>
      </w:tr>
      <w:tr w:rsidR="00BF1141" w:rsidRPr="00BB3034" w:rsidTr="00BF1141">
        <w:tc>
          <w:tcPr>
            <w:tcW w:w="3539" w:type="dxa"/>
          </w:tcPr>
          <w:p w:rsidR="00BF1141" w:rsidRPr="00BB3034" w:rsidRDefault="00BF1141" w:rsidP="004450E4">
            <w:pPr>
              <w:rPr>
                <w:rFonts w:asciiTheme="minorHAnsi" w:hAnsiTheme="minorHAnsi" w:cstheme="minorHAnsi"/>
                <w:sz w:val="24"/>
                <w:szCs w:val="24"/>
              </w:rPr>
            </w:pPr>
            <w:r w:rsidRPr="00BB3034">
              <w:rPr>
                <w:rFonts w:asciiTheme="minorHAnsi" w:hAnsiTheme="minorHAnsi" w:cstheme="minorHAnsi"/>
                <w:sz w:val="24"/>
                <w:szCs w:val="24"/>
              </w:rPr>
              <w:t>Bijdrage onderhoud Herv. Kerk Nijeveen</w:t>
            </w:r>
          </w:p>
        </w:tc>
        <w:tc>
          <w:tcPr>
            <w:tcW w:w="2126" w:type="dxa"/>
          </w:tcPr>
          <w:p w:rsidR="00BF1141" w:rsidRPr="00BB3034" w:rsidRDefault="00BF1141" w:rsidP="00BF1141">
            <w:pPr>
              <w:jc w:val="center"/>
              <w:rPr>
                <w:rFonts w:asciiTheme="minorHAnsi" w:hAnsiTheme="minorHAnsi" w:cstheme="minorHAnsi"/>
                <w:sz w:val="24"/>
                <w:szCs w:val="24"/>
              </w:rPr>
            </w:pPr>
            <w:r w:rsidRPr="00BB3034">
              <w:rPr>
                <w:rFonts w:asciiTheme="minorHAnsi" w:hAnsiTheme="minorHAnsi" w:cstheme="minorHAnsi"/>
                <w:sz w:val="24"/>
                <w:szCs w:val="24"/>
              </w:rPr>
              <w:t>€ 10.333</w:t>
            </w:r>
          </w:p>
        </w:tc>
      </w:tr>
      <w:tr w:rsidR="00BF1141" w:rsidRPr="00BB3034" w:rsidTr="00BF1141">
        <w:tc>
          <w:tcPr>
            <w:tcW w:w="3539" w:type="dxa"/>
          </w:tcPr>
          <w:p w:rsidR="00BF1141" w:rsidRPr="00BB3034" w:rsidRDefault="00BF1141" w:rsidP="004450E4">
            <w:pPr>
              <w:rPr>
                <w:rFonts w:asciiTheme="minorHAnsi" w:hAnsiTheme="minorHAnsi" w:cstheme="minorHAnsi"/>
                <w:b/>
                <w:sz w:val="24"/>
                <w:szCs w:val="24"/>
              </w:rPr>
            </w:pPr>
            <w:r w:rsidRPr="00BB3034">
              <w:rPr>
                <w:rFonts w:asciiTheme="minorHAnsi" w:hAnsiTheme="minorHAnsi" w:cstheme="minorHAnsi"/>
                <w:b/>
                <w:sz w:val="24"/>
                <w:szCs w:val="24"/>
              </w:rPr>
              <w:t>Totaal</w:t>
            </w:r>
          </w:p>
        </w:tc>
        <w:tc>
          <w:tcPr>
            <w:tcW w:w="2126" w:type="dxa"/>
          </w:tcPr>
          <w:p w:rsidR="00BF1141" w:rsidRPr="00BB3034" w:rsidRDefault="00BF1141" w:rsidP="00BF1141">
            <w:pPr>
              <w:jc w:val="center"/>
              <w:rPr>
                <w:rFonts w:asciiTheme="minorHAnsi" w:hAnsiTheme="minorHAnsi" w:cstheme="minorHAnsi"/>
                <w:b/>
                <w:sz w:val="24"/>
                <w:szCs w:val="24"/>
              </w:rPr>
            </w:pPr>
            <w:r w:rsidRPr="00BB3034">
              <w:rPr>
                <w:rFonts w:asciiTheme="minorHAnsi" w:hAnsiTheme="minorHAnsi" w:cstheme="minorHAnsi"/>
                <w:b/>
                <w:sz w:val="24"/>
                <w:szCs w:val="24"/>
              </w:rPr>
              <w:t>€ 11.082</w:t>
            </w:r>
          </w:p>
        </w:tc>
      </w:tr>
    </w:tbl>
    <w:p w:rsidR="00BF1141" w:rsidRPr="00BB3034" w:rsidRDefault="00BF1141" w:rsidP="004450E4">
      <w:pPr>
        <w:rPr>
          <w:rFonts w:asciiTheme="minorHAnsi" w:hAnsiTheme="minorHAnsi" w:cstheme="minorHAnsi"/>
          <w:sz w:val="24"/>
          <w:szCs w:val="24"/>
        </w:rPr>
      </w:pPr>
    </w:p>
    <w:p w:rsidR="00BF1141" w:rsidRPr="00BB3034" w:rsidRDefault="00A21C3A" w:rsidP="00A21C3A">
      <w:pPr>
        <w:rPr>
          <w:rFonts w:asciiTheme="minorHAnsi" w:hAnsiTheme="minorHAnsi" w:cstheme="minorHAnsi"/>
          <w:sz w:val="24"/>
          <w:szCs w:val="24"/>
        </w:rPr>
      </w:pPr>
      <w:r w:rsidRPr="00BB3034">
        <w:rPr>
          <w:rFonts w:asciiTheme="minorHAnsi" w:hAnsiTheme="minorHAnsi" w:cstheme="minorHAnsi"/>
          <w:sz w:val="24"/>
          <w:szCs w:val="24"/>
        </w:rPr>
        <w:t xml:space="preserve">We zien gelukkig ieder jaar nog een stijging van de opbrengst van de boekenmarkt. In 2018 lag deze bijna € 600 hoger dan het jaar daarvoor. Daarnaast hebben we 1 schilderij verkocht van de collectie die mevrouw Riek </w:t>
      </w:r>
      <w:proofErr w:type="spellStart"/>
      <w:r w:rsidRPr="00BB3034">
        <w:rPr>
          <w:rFonts w:asciiTheme="minorHAnsi" w:hAnsiTheme="minorHAnsi" w:cstheme="minorHAnsi"/>
          <w:sz w:val="24"/>
          <w:szCs w:val="24"/>
        </w:rPr>
        <w:t>Akse</w:t>
      </w:r>
      <w:proofErr w:type="spellEnd"/>
      <w:r w:rsidRPr="00BB3034">
        <w:rPr>
          <w:rFonts w:asciiTheme="minorHAnsi" w:hAnsiTheme="minorHAnsi" w:cstheme="minorHAnsi"/>
          <w:sz w:val="24"/>
          <w:szCs w:val="24"/>
        </w:rPr>
        <w:t xml:space="preserve"> ons vorig jaar geschonken heeft van haar overleden echtgenoot Henk </w:t>
      </w:r>
      <w:proofErr w:type="spellStart"/>
      <w:r w:rsidRPr="00BB3034">
        <w:rPr>
          <w:rFonts w:asciiTheme="minorHAnsi" w:hAnsiTheme="minorHAnsi" w:cstheme="minorHAnsi"/>
          <w:sz w:val="24"/>
          <w:szCs w:val="24"/>
        </w:rPr>
        <w:t>Akse</w:t>
      </w:r>
      <w:proofErr w:type="spellEnd"/>
      <w:r w:rsidRPr="00BB3034">
        <w:rPr>
          <w:rFonts w:asciiTheme="minorHAnsi" w:hAnsiTheme="minorHAnsi" w:cstheme="minorHAnsi"/>
          <w:sz w:val="24"/>
          <w:szCs w:val="24"/>
        </w:rPr>
        <w:t>.</w:t>
      </w:r>
      <w:r w:rsidR="00782B27" w:rsidRPr="00BB3034">
        <w:rPr>
          <w:rFonts w:asciiTheme="minorHAnsi" w:hAnsiTheme="minorHAnsi" w:cstheme="minorHAnsi"/>
          <w:sz w:val="24"/>
          <w:szCs w:val="24"/>
        </w:rPr>
        <w:t xml:space="preserve"> We bedanken alle vrijwilligers die het hele jaar door hier een bijdrage aan geleverd hebben.</w:t>
      </w:r>
      <w:r w:rsidRPr="00BB3034">
        <w:rPr>
          <w:rFonts w:asciiTheme="minorHAnsi" w:hAnsiTheme="minorHAnsi" w:cstheme="minorHAnsi"/>
          <w:sz w:val="24"/>
          <w:szCs w:val="24"/>
        </w:rPr>
        <w:t xml:space="preserve"> </w:t>
      </w:r>
      <w:r w:rsidR="00CD16A1" w:rsidRPr="00BB3034">
        <w:rPr>
          <w:rFonts w:asciiTheme="minorHAnsi" w:hAnsiTheme="minorHAnsi" w:cstheme="minorHAnsi"/>
          <w:sz w:val="24"/>
          <w:szCs w:val="24"/>
        </w:rPr>
        <w:t xml:space="preserve">De kosten zijn ook gestegen mede als gevolg van het feit dat we voor het eerst verplicht waren om EHBO’ers in te huren bij de boekenmarkt. </w:t>
      </w:r>
    </w:p>
    <w:p w:rsidR="00A21C3A" w:rsidRPr="00BB3034" w:rsidRDefault="00A21C3A" w:rsidP="00A21C3A">
      <w:pPr>
        <w:rPr>
          <w:rFonts w:asciiTheme="minorHAnsi" w:hAnsiTheme="minorHAnsi" w:cstheme="minorHAnsi"/>
          <w:sz w:val="24"/>
          <w:szCs w:val="24"/>
        </w:rPr>
      </w:pPr>
      <w:bookmarkStart w:id="1" w:name="_GoBack"/>
      <w:bookmarkEnd w:id="1"/>
    </w:p>
    <w:p w:rsidR="00A21C3A" w:rsidRPr="00BB3034" w:rsidRDefault="00A21C3A" w:rsidP="00A21C3A">
      <w:pPr>
        <w:rPr>
          <w:rFonts w:asciiTheme="minorHAnsi" w:hAnsiTheme="minorHAnsi" w:cstheme="minorHAnsi"/>
          <w:sz w:val="24"/>
          <w:szCs w:val="24"/>
        </w:rPr>
      </w:pPr>
      <w:r w:rsidRPr="00BB3034">
        <w:rPr>
          <w:rFonts w:asciiTheme="minorHAnsi" w:hAnsiTheme="minorHAnsi" w:cstheme="minorHAnsi"/>
          <w:sz w:val="24"/>
          <w:szCs w:val="24"/>
        </w:rPr>
        <w:t>De opbrengst van donateurs en giften in 2018 ligt 55% lager dan in 2017. We hebben geconstateerd dat een groot aantal donateurs aan het eind van het jaar hun bijdrage nog niet betaald hebben. Vermoedelijk ligt hier een verband met het feit dat we in het najaar 2018 geen 2</w:t>
      </w:r>
      <w:r w:rsidRPr="00BB3034">
        <w:rPr>
          <w:rFonts w:asciiTheme="minorHAnsi" w:hAnsiTheme="minorHAnsi" w:cstheme="minorHAnsi"/>
          <w:sz w:val="24"/>
          <w:szCs w:val="24"/>
          <w:vertAlign w:val="superscript"/>
        </w:rPr>
        <w:t>e</w:t>
      </w:r>
      <w:r w:rsidRPr="00BB3034">
        <w:rPr>
          <w:rFonts w:asciiTheme="minorHAnsi" w:hAnsiTheme="minorHAnsi" w:cstheme="minorHAnsi"/>
          <w:sz w:val="24"/>
          <w:szCs w:val="24"/>
        </w:rPr>
        <w:t xml:space="preserve"> halfjaarlijkse periodiek meer uitgebracht hebben ( een ‘herinneringsmoment’ om de bijdrage nog over te maken). We hopen dit met de brief die nu meegezonden is met deze uitgave in 2019 </w:t>
      </w:r>
      <w:r w:rsidR="00CD16A1" w:rsidRPr="00BB3034">
        <w:rPr>
          <w:rFonts w:asciiTheme="minorHAnsi" w:hAnsiTheme="minorHAnsi" w:cstheme="minorHAnsi"/>
          <w:sz w:val="24"/>
          <w:szCs w:val="24"/>
        </w:rPr>
        <w:t xml:space="preserve">nog te kunnen herstellen. Vanwege dit besluit om terug te gaan naar één uitgave per jaar liggen de kosten hiervoor ook aanzienlijk lager. </w:t>
      </w:r>
    </w:p>
    <w:p w:rsidR="00CD16A1" w:rsidRPr="00BB3034" w:rsidRDefault="00CD16A1" w:rsidP="00A21C3A">
      <w:pPr>
        <w:rPr>
          <w:rFonts w:asciiTheme="minorHAnsi" w:hAnsiTheme="minorHAnsi" w:cstheme="minorHAnsi"/>
          <w:sz w:val="24"/>
          <w:szCs w:val="24"/>
        </w:rPr>
      </w:pPr>
    </w:p>
    <w:p w:rsidR="00CD16A1" w:rsidRPr="00BB3034" w:rsidRDefault="00782B27" w:rsidP="00A21C3A">
      <w:pPr>
        <w:rPr>
          <w:rFonts w:asciiTheme="minorHAnsi" w:hAnsiTheme="minorHAnsi" w:cstheme="minorHAnsi"/>
          <w:sz w:val="24"/>
          <w:szCs w:val="24"/>
        </w:rPr>
      </w:pPr>
      <w:r w:rsidRPr="00BB3034">
        <w:rPr>
          <w:rFonts w:asciiTheme="minorHAnsi" w:hAnsiTheme="minorHAnsi" w:cstheme="minorHAnsi"/>
          <w:sz w:val="24"/>
          <w:szCs w:val="24"/>
        </w:rPr>
        <w:t>We hebben dit jaar € 10.333</w:t>
      </w:r>
      <w:r w:rsidR="00CD16A1" w:rsidRPr="00BB3034">
        <w:rPr>
          <w:rFonts w:asciiTheme="minorHAnsi" w:hAnsiTheme="minorHAnsi" w:cstheme="minorHAnsi"/>
          <w:sz w:val="24"/>
          <w:szCs w:val="24"/>
        </w:rPr>
        <w:t xml:space="preserve"> bij mogen dragen aan het onderhoud van de kerk. Het ging hierbij om reparatie van lekkage in de kerk en een vergoeding voor het verwarmingssysteem. Voor 2019 hebben we nog een bedrag toegezegd van circa € 4.000 voor het uitgevoerde voegwerk van het jeugdgebouw.</w:t>
      </w:r>
    </w:p>
    <w:p w:rsidR="00CD16A1" w:rsidRPr="00BB3034" w:rsidRDefault="00CD16A1" w:rsidP="00A21C3A">
      <w:pPr>
        <w:rPr>
          <w:rFonts w:asciiTheme="minorHAnsi" w:hAnsiTheme="minorHAnsi" w:cstheme="minorHAnsi"/>
          <w:sz w:val="24"/>
          <w:szCs w:val="24"/>
        </w:rPr>
      </w:pPr>
    </w:p>
    <w:p w:rsidR="00CD16A1" w:rsidRPr="00BB3034" w:rsidRDefault="00CD16A1" w:rsidP="00A21C3A">
      <w:pPr>
        <w:rPr>
          <w:rFonts w:asciiTheme="minorHAnsi" w:hAnsiTheme="minorHAnsi" w:cstheme="minorHAnsi"/>
          <w:sz w:val="24"/>
          <w:szCs w:val="24"/>
        </w:rPr>
      </w:pPr>
      <w:r w:rsidRPr="00BB3034">
        <w:rPr>
          <w:rFonts w:asciiTheme="minorHAnsi" w:hAnsiTheme="minorHAnsi" w:cstheme="minorHAnsi"/>
          <w:sz w:val="24"/>
          <w:szCs w:val="24"/>
        </w:rPr>
        <w:t xml:space="preserve">Het totale vermogen van de stichting per 31-12-2018 bedraagt </w:t>
      </w:r>
      <w:r w:rsidR="00782B27" w:rsidRPr="00BB3034">
        <w:rPr>
          <w:rFonts w:asciiTheme="minorHAnsi" w:hAnsiTheme="minorHAnsi" w:cstheme="minorHAnsi"/>
          <w:sz w:val="24"/>
          <w:szCs w:val="24"/>
        </w:rPr>
        <w:t xml:space="preserve">€ 8.476 ( € 6.042 op de spaarrekening en € 2.434 op de rekening courant). </w:t>
      </w:r>
    </w:p>
    <w:p w:rsidR="00782B27" w:rsidRPr="00BB3034" w:rsidRDefault="00782B27" w:rsidP="00A21C3A">
      <w:pPr>
        <w:rPr>
          <w:rFonts w:asciiTheme="minorHAnsi" w:hAnsiTheme="minorHAnsi" w:cstheme="minorHAnsi"/>
          <w:sz w:val="24"/>
          <w:szCs w:val="24"/>
        </w:rPr>
      </w:pPr>
    </w:p>
    <w:p w:rsidR="00782B27" w:rsidRPr="00BB3034" w:rsidRDefault="00782B27" w:rsidP="00A21C3A">
      <w:pPr>
        <w:rPr>
          <w:rFonts w:asciiTheme="minorHAnsi" w:hAnsiTheme="minorHAnsi" w:cstheme="minorHAnsi"/>
          <w:sz w:val="24"/>
          <w:szCs w:val="24"/>
          <w:lang w:eastAsia="ja-JP"/>
        </w:rPr>
      </w:pPr>
      <w:r w:rsidRPr="00BB3034">
        <w:rPr>
          <w:rFonts w:asciiTheme="minorHAnsi" w:hAnsiTheme="minorHAnsi" w:cstheme="minorHAnsi"/>
          <w:sz w:val="24"/>
          <w:szCs w:val="24"/>
        </w:rPr>
        <w:t>Jan Knol, penningmeester</w:t>
      </w:r>
      <w:bookmarkEnd w:id="0"/>
    </w:p>
    <w:sectPr w:rsidR="00782B27" w:rsidRPr="00BB3034" w:rsidSect="00AE6DE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680" w:left="1985" w:header="567"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A2D" w:rsidRDefault="00E63A2D" w:rsidP="00BB7191">
      <w:pPr>
        <w:spacing w:line="240" w:lineRule="auto"/>
      </w:pPr>
      <w:r>
        <w:separator/>
      </w:r>
    </w:p>
  </w:endnote>
  <w:endnote w:type="continuationSeparator" w:id="0">
    <w:p w:rsidR="00E63A2D" w:rsidRDefault="00E63A2D" w:rsidP="00BB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A2D" w:rsidRDefault="00E63A2D" w:rsidP="00BB7191">
      <w:pPr>
        <w:spacing w:line="240" w:lineRule="auto"/>
      </w:pPr>
      <w:r>
        <w:separator/>
      </w:r>
    </w:p>
  </w:footnote>
  <w:footnote w:type="continuationSeparator" w:id="0">
    <w:p w:rsidR="00E63A2D" w:rsidRDefault="00E63A2D" w:rsidP="00BB7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B49"/>
    <w:multiLevelType w:val="hybridMultilevel"/>
    <w:tmpl w:val="631EC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9E594D"/>
    <w:multiLevelType w:val="hybridMultilevel"/>
    <w:tmpl w:val="C504CDC2"/>
    <w:lvl w:ilvl="0" w:tplc="BBE4B0E4">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E4"/>
    <w:rsid w:val="000152DC"/>
    <w:rsid w:val="0012074A"/>
    <w:rsid w:val="0012398C"/>
    <w:rsid w:val="001413D4"/>
    <w:rsid w:val="001809A5"/>
    <w:rsid w:val="0023247A"/>
    <w:rsid w:val="00244CFD"/>
    <w:rsid w:val="00263367"/>
    <w:rsid w:val="00264328"/>
    <w:rsid w:val="002E037C"/>
    <w:rsid w:val="002E7244"/>
    <w:rsid w:val="00316E48"/>
    <w:rsid w:val="00401FDF"/>
    <w:rsid w:val="004450E4"/>
    <w:rsid w:val="00513506"/>
    <w:rsid w:val="00552C40"/>
    <w:rsid w:val="005E7A0A"/>
    <w:rsid w:val="005F78EE"/>
    <w:rsid w:val="00696571"/>
    <w:rsid w:val="006A37E4"/>
    <w:rsid w:val="006B7F5A"/>
    <w:rsid w:val="006C5875"/>
    <w:rsid w:val="007262BD"/>
    <w:rsid w:val="00765240"/>
    <w:rsid w:val="00782B27"/>
    <w:rsid w:val="00795268"/>
    <w:rsid w:val="00797003"/>
    <w:rsid w:val="00835A58"/>
    <w:rsid w:val="00887532"/>
    <w:rsid w:val="009273E1"/>
    <w:rsid w:val="00931757"/>
    <w:rsid w:val="009431E7"/>
    <w:rsid w:val="009F0B8C"/>
    <w:rsid w:val="009F51CE"/>
    <w:rsid w:val="00A21C3A"/>
    <w:rsid w:val="00A33531"/>
    <w:rsid w:val="00A41A00"/>
    <w:rsid w:val="00A65A62"/>
    <w:rsid w:val="00AC7349"/>
    <w:rsid w:val="00AE6DEE"/>
    <w:rsid w:val="00B41476"/>
    <w:rsid w:val="00B97088"/>
    <w:rsid w:val="00BB3034"/>
    <w:rsid w:val="00BB7191"/>
    <w:rsid w:val="00BF1141"/>
    <w:rsid w:val="00C47C37"/>
    <w:rsid w:val="00C66753"/>
    <w:rsid w:val="00CD16A1"/>
    <w:rsid w:val="00CD3167"/>
    <w:rsid w:val="00D01BCE"/>
    <w:rsid w:val="00D1018A"/>
    <w:rsid w:val="00D6317A"/>
    <w:rsid w:val="00D776F1"/>
    <w:rsid w:val="00DA6FE0"/>
    <w:rsid w:val="00DB2DC4"/>
    <w:rsid w:val="00E63A2D"/>
    <w:rsid w:val="00EA466B"/>
    <w:rsid w:val="00EC23A5"/>
    <w:rsid w:val="00ED1DB7"/>
    <w:rsid w:val="00F17243"/>
    <w:rsid w:val="00F27007"/>
    <w:rsid w:val="00F70CE6"/>
    <w:rsid w:val="00FE4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40A1D7-D394-494F-A2F4-51CD1254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62BD"/>
    <w:pPr>
      <w:spacing w:line="300" w:lineRule="atLeast"/>
    </w:pPr>
    <w:rPr>
      <w:rFonts w:ascii="Palatino Linotype" w:hAnsi="Palatino Linotyp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ofd">
    <w:name w:val="Briefhoofd"/>
    <w:basedOn w:val="Standaard"/>
    <w:next w:val="Standaard"/>
    <w:pPr>
      <w:jc w:val="right"/>
    </w:pPr>
    <w:rPr>
      <w:i/>
      <w:iCs/>
      <w:sz w:val="16"/>
      <w:szCs w:val="16"/>
    </w:rPr>
  </w:style>
  <w:style w:type="paragraph" w:customStyle="1" w:styleId="adresgegevens">
    <w:name w:val="adresgegevens"/>
    <w:basedOn w:val="Standaard"/>
    <w:next w:val="Standaard"/>
    <w:rPr>
      <w:sz w:val="16"/>
      <w:szCs w:val="16"/>
    </w:rPr>
  </w:style>
  <w:style w:type="paragraph" w:styleId="Koptekst">
    <w:name w:val="header"/>
    <w:basedOn w:val="Standaard"/>
    <w:link w:val="KoptekstChar"/>
    <w:uiPriority w:val="99"/>
    <w:unhideWhenUsed/>
    <w:rsid w:val="00BB71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7191"/>
    <w:rPr>
      <w:rFonts w:ascii="Palatino Linotype" w:hAnsi="Palatino Linotype"/>
    </w:rPr>
  </w:style>
  <w:style w:type="paragraph" w:styleId="Voettekst">
    <w:name w:val="footer"/>
    <w:basedOn w:val="Standaard"/>
    <w:link w:val="VoettekstChar"/>
    <w:uiPriority w:val="99"/>
    <w:unhideWhenUsed/>
    <w:rsid w:val="00BB71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7191"/>
    <w:rPr>
      <w:rFonts w:ascii="Palatino Linotype" w:hAnsi="Palatino Linotype"/>
    </w:rPr>
  </w:style>
  <w:style w:type="paragraph" w:styleId="Lijstalinea">
    <w:name w:val="List Paragraph"/>
    <w:basedOn w:val="Standaard"/>
    <w:uiPriority w:val="34"/>
    <w:qFormat/>
    <w:rsid w:val="004450E4"/>
    <w:pPr>
      <w:ind w:left="720"/>
      <w:contextualSpacing/>
    </w:pPr>
  </w:style>
  <w:style w:type="character" w:styleId="Hyperlink">
    <w:name w:val="Hyperlink"/>
    <w:basedOn w:val="Standaardalinea-lettertype"/>
    <w:uiPriority w:val="99"/>
    <w:unhideWhenUsed/>
    <w:rsid w:val="004450E4"/>
    <w:rPr>
      <w:color w:val="0563C1" w:themeColor="hyperlink"/>
      <w:u w:val="single"/>
    </w:rPr>
  </w:style>
  <w:style w:type="table" w:styleId="Tabelraster">
    <w:name w:val="Table Grid"/>
    <w:basedOn w:val="Standaardtabel"/>
    <w:uiPriority w:val="39"/>
    <w:rsid w:val="0044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82B2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knol@plane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Standaard sjabloon</vt:lpstr>
    </vt:vector>
  </TitlesOfParts>
  <Company>STWL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sjabloon</dc:title>
  <dc:subject/>
  <dc:creator>Jan Knol</dc:creator>
  <cp:keywords/>
  <dc:description/>
  <cp:lastModifiedBy>Rita de Groot</cp:lastModifiedBy>
  <cp:revision>2</cp:revision>
  <cp:lastPrinted>2019-01-08T14:29:00Z</cp:lastPrinted>
  <dcterms:created xsi:type="dcterms:W3CDTF">2019-01-14T10:25:00Z</dcterms:created>
  <dcterms:modified xsi:type="dcterms:W3CDTF">2019-01-14T10:25:00Z</dcterms:modified>
</cp:coreProperties>
</file>